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82D" w:rsidRPr="0061282D" w:rsidRDefault="0061282D" w:rsidP="0061282D">
      <w:pPr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/>
        </w:rPr>
      </w:pPr>
      <w:r w:rsidRPr="0061282D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>Содержание УМКД</w:t>
      </w:r>
    </w:p>
    <w:p w:rsidR="0061282D" w:rsidRPr="0061282D" w:rsidRDefault="0061282D" w:rsidP="0061282D">
      <w:pPr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"/>
        <w:gridCol w:w="5574"/>
        <w:gridCol w:w="3193"/>
      </w:tblGrid>
      <w:tr w:rsidR="0061282D" w:rsidRPr="0061282D" w:rsidTr="000317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№</w:t>
            </w:r>
          </w:p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п/п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 xml:space="preserve">Перечень документов 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 xml:space="preserve">Примечание </w:t>
            </w:r>
          </w:p>
          <w:p w:rsidR="0061282D" w:rsidRPr="0061282D" w:rsidRDefault="0061282D" w:rsidP="00031752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61282D" w:rsidRPr="0061282D" w:rsidTr="000317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1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 xml:space="preserve">Типовая учебная программа (копия ) 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-</w:t>
            </w:r>
          </w:p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61282D" w:rsidRPr="0061282D" w:rsidTr="000317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2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Рабочая учебная программа дисциплины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+</w:t>
            </w:r>
          </w:p>
        </w:tc>
      </w:tr>
      <w:tr w:rsidR="0061282D" w:rsidRPr="0061282D" w:rsidTr="000317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3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Программа обучния по дисциплине (</w:t>
            </w: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Syllabus</w:t>
            </w: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 xml:space="preserve">) для студента 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+</w:t>
            </w:r>
          </w:p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61282D" w:rsidRPr="0061282D" w:rsidTr="000317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4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График выполнения и сдачи заданий по дисциплине 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Входит в состав </w:t>
            </w:r>
          </w:p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Syllabus</w:t>
            </w:r>
          </w:p>
        </w:tc>
      </w:tr>
      <w:tr w:rsidR="0061282D" w:rsidRPr="0061282D" w:rsidTr="000317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5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Карта учебно-методической обеспеченности дисциплины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+</w:t>
            </w:r>
          </w:p>
        </w:tc>
      </w:tr>
      <w:tr w:rsidR="0061282D" w:rsidRPr="0061282D" w:rsidTr="000317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6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+</w:t>
            </w:r>
          </w:p>
        </w:tc>
      </w:tr>
      <w:tr w:rsidR="0061282D" w:rsidRPr="0061282D" w:rsidTr="000317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7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 xml:space="preserve">Планы практических (семинарских) занятий 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+</w:t>
            </w:r>
          </w:p>
        </w:tc>
      </w:tr>
      <w:tr w:rsidR="0061282D" w:rsidRPr="0061282D" w:rsidTr="000317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8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Методические рекомендации по изучению дисциплины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-</w:t>
            </w:r>
          </w:p>
        </w:tc>
      </w:tr>
      <w:tr w:rsidR="0061282D" w:rsidRPr="0061282D" w:rsidTr="000317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9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 xml:space="preserve">Методические рекомендации и указания по типовым расчетам, выполнению лабораторных работ, расчетно-графических работ, курсовых проектов </w:t>
            </w: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</w:rPr>
              <w:t>(работ)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+</w:t>
            </w:r>
          </w:p>
        </w:tc>
      </w:tr>
      <w:tr w:rsidR="0061282D" w:rsidRPr="0061282D" w:rsidTr="000317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10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Материалы для самостоятельной работы магистрантов (наборы текстов домашних заданий, материалы самокнтроля, задания по выполнению текщих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Входит в состав </w:t>
            </w:r>
          </w:p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Syllabus</w:t>
            </w:r>
          </w:p>
        </w:tc>
      </w:tr>
      <w:tr w:rsidR="0061282D" w:rsidRPr="0061282D" w:rsidTr="000317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11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Материалы по контролю и оценке учебных достижений обучающихся (письменные контрольные задания, тестовые задания, ворпосы к рубежным контролям, экзаменационные билеты и др.)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+</w:t>
            </w:r>
          </w:p>
        </w:tc>
      </w:tr>
      <w:tr w:rsidR="0061282D" w:rsidRPr="0061282D" w:rsidTr="000317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12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 xml:space="preserve">Программное и мультимедийное сопровождение учебных занятий 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Презенации</w:t>
            </w:r>
          </w:p>
        </w:tc>
      </w:tr>
      <w:tr w:rsidR="0061282D" w:rsidRPr="0061282D" w:rsidTr="000317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13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Паспорт</w:t>
            </w:r>
          </w:p>
        </w:tc>
      </w:tr>
      <w:tr w:rsidR="0061282D" w:rsidRPr="0061282D" w:rsidTr="0003175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14</w:t>
            </w:r>
          </w:p>
        </w:tc>
        <w:tc>
          <w:tcPr>
            <w:tcW w:w="5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УМКД для бакалавров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82D" w:rsidRPr="0061282D" w:rsidRDefault="0061282D" w:rsidP="0003175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 w:rsidRPr="0061282D"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Электронная сеть факультета</w:t>
            </w:r>
          </w:p>
        </w:tc>
      </w:tr>
    </w:tbl>
    <w:p w:rsidR="0061282D" w:rsidRPr="005C6634" w:rsidRDefault="0061282D" w:rsidP="0061282D">
      <w:pPr>
        <w:contextualSpacing/>
        <w:jc w:val="center"/>
        <w:rPr>
          <w:rFonts w:ascii="Calibri" w:eastAsia="Times New Roman" w:hAnsi="Calibri" w:cs="Times New Roman"/>
          <w:b/>
          <w:lang w:val="kk-KZ"/>
        </w:rPr>
      </w:pPr>
    </w:p>
    <w:p w:rsidR="0061282D" w:rsidRPr="005C6634" w:rsidRDefault="0061282D" w:rsidP="0061282D">
      <w:pPr>
        <w:contextualSpacing/>
        <w:jc w:val="center"/>
        <w:rPr>
          <w:rFonts w:ascii="Calibri" w:eastAsia="Times New Roman" w:hAnsi="Calibri" w:cs="Times New Roman"/>
          <w:b/>
          <w:lang w:val="kk-KZ"/>
        </w:rPr>
      </w:pPr>
    </w:p>
    <w:sectPr w:rsidR="0061282D" w:rsidRPr="005C6634" w:rsidSect="00113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282D"/>
    <w:rsid w:val="00113C29"/>
    <w:rsid w:val="0016364D"/>
    <w:rsid w:val="00430717"/>
    <w:rsid w:val="0061282D"/>
    <w:rsid w:val="00C05239"/>
    <w:rsid w:val="00E87009"/>
    <w:rsid w:val="00F37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Салта</cp:lastModifiedBy>
  <cp:revision>6</cp:revision>
  <cp:lastPrinted>2018-03-29T07:14:00Z</cp:lastPrinted>
  <dcterms:created xsi:type="dcterms:W3CDTF">2003-01-01T02:10:00Z</dcterms:created>
  <dcterms:modified xsi:type="dcterms:W3CDTF">2018-04-25T03:49:00Z</dcterms:modified>
</cp:coreProperties>
</file>